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6777" w14:textId="77777777" w:rsidR="00A576D0" w:rsidRDefault="00A576D0" w:rsidP="00A576D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深圳市档案馆改革开放档案资料</w:t>
      </w:r>
    </w:p>
    <w:p w14:paraId="52030B4F" w14:textId="77777777" w:rsidR="00A576D0" w:rsidRDefault="00A576D0" w:rsidP="00A576D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征集信息表</w:t>
      </w:r>
    </w:p>
    <w:p w14:paraId="59D5AFB0" w14:textId="77777777" w:rsidR="00A576D0" w:rsidRDefault="00A576D0" w:rsidP="00A576D0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档案捐赠者：                         联系方式：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332"/>
        <w:gridCol w:w="2881"/>
        <w:gridCol w:w="1189"/>
        <w:gridCol w:w="1128"/>
        <w:gridCol w:w="962"/>
      </w:tblGrid>
      <w:tr w:rsidR="00A576D0" w14:paraId="25635AF1" w14:textId="77777777" w:rsidTr="00F6343A">
        <w:trPr>
          <w:trHeight w:val="45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D28B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71602" w14:textId="77777777" w:rsidR="00A576D0" w:rsidRDefault="00A576D0" w:rsidP="00F6343A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题名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19C7" w14:textId="77777777" w:rsidR="00A576D0" w:rsidRDefault="00A576D0" w:rsidP="00F6343A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lang w:eastAsia="zh-Hans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lang w:eastAsia="zh-Hans"/>
              </w:rPr>
              <w:t>内容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B2F9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lang w:eastAsia="zh-Hans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载体类型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7BF77" w14:textId="77777777" w:rsidR="00A576D0" w:rsidRDefault="00A576D0" w:rsidP="00F6343A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数量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1D3C" w14:textId="77777777" w:rsidR="00A576D0" w:rsidRDefault="00A576D0" w:rsidP="00F6343A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A576D0" w14:paraId="4062E924" w14:textId="77777777" w:rsidTr="00F6343A">
        <w:trPr>
          <w:trHeight w:val="70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A8B6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542B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774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899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CE8" w14:textId="77777777" w:rsidR="00A576D0" w:rsidRDefault="00A576D0" w:rsidP="00F6343A">
            <w:pPr>
              <w:spacing w:line="56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CA1" w14:textId="77777777" w:rsidR="00A576D0" w:rsidRDefault="00A576D0" w:rsidP="00F6343A">
            <w:pPr>
              <w:spacing w:line="56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A576D0" w14:paraId="2F4B6BD5" w14:textId="77777777" w:rsidTr="00F6343A">
        <w:trPr>
          <w:trHeight w:val="62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CF3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C13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78E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455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B13D" w14:textId="77777777" w:rsidR="00A576D0" w:rsidRDefault="00A576D0" w:rsidP="00F6343A">
            <w:pPr>
              <w:tabs>
                <w:tab w:val="left" w:pos="825"/>
              </w:tabs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B44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73301C9E" w14:textId="77777777" w:rsidTr="00F6343A">
        <w:trPr>
          <w:trHeight w:val="62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92D5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805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E5D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164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E98" w14:textId="77777777" w:rsidR="00A576D0" w:rsidRDefault="00A576D0" w:rsidP="00F6343A">
            <w:pPr>
              <w:tabs>
                <w:tab w:val="left" w:pos="825"/>
              </w:tabs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AF6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7DE45E5F" w14:textId="77777777" w:rsidTr="00F6343A">
        <w:trPr>
          <w:trHeight w:val="62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DA8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B02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F4F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3C2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F45" w14:textId="77777777" w:rsidR="00A576D0" w:rsidRDefault="00A576D0" w:rsidP="00F6343A">
            <w:pPr>
              <w:tabs>
                <w:tab w:val="left" w:pos="825"/>
              </w:tabs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314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3629AC9E" w14:textId="77777777" w:rsidTr="00F6343A">
        <w:trPr>
          <w:trHeight w:val="62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694F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CD9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FCE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CE9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FC6" w14:textId="77777777" w:rsidR="00A576D0" w:rsidRDefault="00A576D0" w:rsidP="00F6343A">
            <w:pPr>
              <w:tabs>
                <w:tab w:val="left" w:pos="825"/>
              </w:tabs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38F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69D19369" w14:textId="77777777" w:rsidTr="00F6343A">
        <w:trPr>
          <w:trHeight w:val="45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0CD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ECA5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FAB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1FD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9A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F63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628BD2F1" w14:textId="77777777" w:rsidTr="00F6343A">
        <w:trPr>
          <w:trHeight w:val="45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7B3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2EBA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11A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985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A33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9EC" w14:textId="77777777" w:rsidR="00A576D0" w:rsidRDefault="00A576D0" w:rsidP="00F6343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76D0" w14:paraId="143AB3B6" w14:textId="77777777" w:rsidTr="00F6343A">
        <w:trPr>
          <w:trHeight w:val="45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A15" w14:textId="77777777" w:rsidR="00A576D0" w:rsidRDefault="00A576D0" w:rsidP="00F6343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C00" w14:textId="77777777" w:rsidR="00A576D0" w:rsidRDefault="00A576D0" w:rsidP="00F6343A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A576D0" w14:paraId="543DBCED" w14:textId="77777777" w:rsidTr="00F6343A">
        <w:trPr>
          <w:trHeight w:val="277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A13" w14:textId="77777777" w:rsidR="00A576D0" w:rsidRDefault="00A576D0" w:rsidP="00F6343A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捐赠者：</w:t>
            </w:r>
          </w:p>
          <w:p w14:paraId="2BE28425" w14:textId="77777777" w:rsidR="00A576D0" w:rsidRDefault="00A576D0" w:rsidP="00F6343A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</w:t>
            </w:r>
          </w:p>
          <w:p w14:paraId="2BF43FBB" w14:textId="77777777" w:rsidR="00A576D0" w:rsidRDefault="00A576D0" w:rsidP="00F6343A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移交日期：    年    月    日</w:t>
            </w:r>
          </w:p>
        </w:tc>
      </w:tr>
    </w:tbl>
    <w:p w14:paraId="5F85C1B0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</w:p>
    <w:p w14:paraId="296464DD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1）序号：按顺序填写。</w:t>
      </w:r>
    </w:p>
    <w:p w14:paraId="0B7E49A8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2）题名：档案的标题，如无标题或标题不能反映档案的主要内容，可全部或部分标题自拟。</w:t>
      </w:r>
    </w:p>
    <w:p w14:paraId="06DC5D92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3）内容：介绍档案反映的内容、背景、时间、地点等。</w:t>
      </w:r>
    </w:p>
    <w:p w14:paraId="4EFE4B9B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4）载体：包括文书、照片、录音、录像、网页信息、社交媒体、实物等。</w:t>
      </w:r>
    </w:p>
    <w:p w14:paraId="0CA7618A" w14:textId="77777777" w:rsidR="00A576D0" w:rsidRDefault="00A576D0" w:rsidP="00A576D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5）数量：件数。</w:t>
      </w:r>
    </w:p>
    <w:p w14:paraId="0C5591A6" w14:textId="77777777" w:rsidR="00A576D0" w:rsidRDefault="00A576D0" w:rsidP="00A576D0">
      <w:r>
        <w:rPr>
          <w:rFonts w:ascii="仿宋" w:eastAsia="仿宋" w:hAnsi="仿宋" w:cs="仿宋" w:hint="eastAsia"/>
          <w:sz w:val="24"/>
        </w:rPr>
        <w:t>6）备注：注释需要说明的情况。</w:t>
      </w:r>
    </w:p>
    <w:p w14:paraId="02E64050" w14:textId="77777777" w:rsidR="007A2894" w:rsidRPr="00A576D0" w:rsidRDefault="007A2894"/>
    <w:sectPr w:rsidR="007A2894" w:rsidRPr="00A5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621D" w14:textId="77777777" w:rsidR="00823147" w:rsidRDefault="00823147" w:rsidP="00A576D0">
      <w:r>
        <w:separator/>
      </w:r>
    </w:p>
  </w:endnote>
  <w:endnote w:type="continuationSeparator" w:id="0">
    <w:p w14:paraId="6D4D635B" w14:textId="77777777" w:rsidR="00823147" w:rsidRDefault="00823147" w:rsidP="00A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AB2B" w14:textId="77777777" w:rsidR="00823147" w:rsidRDefault="00823147" w:rsidP="00A576D0">
      <w:r>
        <w:separator/>
      </w:r>
    </w:p>
  </w:footnote>
  <w:footnote w:type="continuationSeparator" w:id="0">
    <w:p w14:paraId="0B321413" w14:textId="77777777" w:rsidR="00823147" w:rsidRDefault="00823147" w:rsidP="00A5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A2"/>
    <w:rsid w:val="003D22A2"/>
    <w:rsid w:val="007A2894"/>
    <w:rsid w:val="00823147"/>
    <w:rsid w:val="00A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2467A1-7987-4743-8DDB-1C7EFE74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2022-10-20T06:38:00Z</dcterms:created>
  <dcterms:modified xsi:type="dcterms:W3CDTF">2022-10-20T06:38:00Z</dcterms:modified>
</cp:coreProperties>
</file>